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F2" w:rsidRDefault="002607F2" w:rsidP="002607F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bCs/>
        </w:rPr>
        <w:t>КОНСУЛЬТАЦИЯ ДЛЯ РОДИТЕЛЕЙ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О  </w:t>
      </w:r>
    </w:p>
    <w:p w:rsidR="00080952" w:rsidRDefault="00080952" w:rsidP="0008095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О</w:t>
      </w:r>
    </w:p>
    <w:p w:rsidR="00080952" w:rsidRDefault="00080952" w:rsidP="0008095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952" w:rsidRDefault="00080952" w:rsidP="0008095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952" w:rsidRDefault="00080952" w:rsidP="0008095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952" w:rsidRDefault="00080952" w:rsidP="0008095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952" w:rsidRDefault="00080952" w:rsidP="00080952">
      <w:pPr>
        <w:spacing w:after="0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D36FD" w:rsidRPr="008C7601" w:rsidRDefault="009D36FD" w:rsidP="00080952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C7601">
        <w:rPr>
          <w:rFonts w:ascii="Times New Roman" w:hAnsi="Times New Roman" w:cs="Times New Roman"/>
          <w:b/>
          <w:bCs/>
        </w:rPr>
        <w:t xml:space="preserve">Уважаемые родители!  </w:t>
      </w: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</w:p>
    <w:p w:rsidR="009D36FD" w:rsidRPr="008C7601" w:rsidRDefault="002607F2" w:rsidP="009D36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5D5BFE" wp14:editId="189EBED2">
            <wp:simplePos x="0" y="0"/>
            <wp:positionH relativeFrom="column">
              <wp:posOffset>3510915</wp:posOffset>
            </wp:positionH>
            <wp:positionV relativeFrom="paragraph">
              <wp:posOffset>502920</wp:posOffset>
            </wp:positionV>
            <wp:extent cx="2476500" cy="2476500"/>
            <wp:effectExtent l="0" t="0" r="0" b="0"/>
            <wp:wrapSquare wrapText="bothSides"/>
            <wp:docPr id="1" name="Рисунок 1" descr="C:\Users\User\Downloads\kbwk2xr6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kbwk2xr6r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6FD" w:rsidRPr="008C7601">
        <w:rPr>
          <w:rFonts w:ascii="Times New Roman" w:hAnsi="Times New Roman" w:cs="Times New Roman"/>
        </w:rPr>
        <w:t xml:space="preserve">Сегодня хотим поговорить с вами о важной теме — </w:t>
      </w:r>
      <w:r w:rsidR="009D36FD" w:rsidRPr="008C7601">
        <w:rPr>
          <w:rFonts w:ascii="Times New Roman" w:hAnsi="Times New Roman" w:cs="Times New Roman"/>
          <w:b/>
          <w:bCs/>
        </w:rPr>
        <w:t>защите персональных данных</w:t>
      </w:r>
      <w:r w:rsidR="009D36FD" w:rsidRPr="008C7601">
        <w:rPr>
          <w:rFonts w:ascii="Times New Roman" w:hAnsi="Times New Roman" w:cs="Times New Roman"/>
        </w:rPr>
        <w:t xml:space="preserve"> ваших детей и ваших собственных. В эпоху цифровых технологий особенно важно понимать, как обезопасить личную информацию.</w:t>
      </w: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  <w:b/>
          <w:bCs/>
        </w:rPr>
        <w:t>Что такое персональные данные?</w:t>
      </w: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Это любая информация, которая позволяет идентифицировать человека. Например: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фамилия, имя, отчество;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дата и место рождения;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адрес проживания;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контактные данные (телефон, e</w:t>
      </w:r>
      <w:r w:rsidRPr="008C7601">
        <w:rPr>
          <w:rFonts w:ascii="Times New Roman" w:hAnsi="Times New Roman" w:cs="Times New Roman"/>
        </w:rPr>
        <w:noBreakHyphen/>
      </w:r>
      <w:proofErr w:type="spellStart"/>
      <w:r w:rsidRPr="008C7601">
        <w:rPr>
          <w:rFonts w:ascii="Times New Roman" w:hAnsi="Times New Roman" w:cs="Times New Roman"/>
        </w:rPr>
        <w:t>mail</w:t>
      </w:r>
      <w:proofErr w:type="spellEnd"/>
      <w:r w:rsidRPr="008C7601">
        <w:rPr>
          <w:rFonts w:ascii="Times New Roman" w:hAnsi="Times New Roman" w:cs="Times New Roman"/>
        </w:rPr>
        <w:t>);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фотографии и видеозаписи с узнаваемыми лицами;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паспортные данные, СНИЛС, ИНН;</w:t>
      </w:r>
    </w:p>
    <w:p w:rsidR="009D36FD" w:rsidRPr="008C7601" w:rsidRDefault="009D36FD" w:rsidP="009D3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сведения о состоянии здоровья и другие личные данные.</w:t>
      </w:r>
    </w:p>
    <w:p w:rsidR="009D36FD" w:rsidRPr="008C7601" w:rsidRDefault="009D36FD" w:rsidP="009D36FD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  <w:b/>
          <w:bCs/>
        </w:rPr>
        <w:t>Почему это важно?</w:t>
      </w: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 xml:space="preserve">Незаконное использование персональных данных может привести к неприятным последствиям — от назойливой рекламы до мошенничества. Поэтому мы в детском саду строго соблюдаем требования </w:t>
      </w:r>
      <w:r w:rsidRPr="008C7601">
        <w:rPr>
          <w:rFonts w:ascii="Times New Roman" w:hAnsi="Times New Roman" w:cs="Times New Roman"/>
          <w:b/>
          <w:bCs/>
        </w:rPr>
        <w:t>Федерального закона № 152</w:t>
      </w:r>
      <w:r w:rsidRPr="008C7601">
        <w:rPr>
          <w:rFonts w:ascii="Times New Roman" w:hAnsi="Times New Roman" w:cs="Times New Roman"/>
          <w:b/>
          <w:bCs/>
        </w:rPr>
        <w:noBreakHyphen/>
        <w:t>ФЗ «О персональных данных»</w:t>
      </w:r>
      <w:r w:rsidRPr="008C7601">
        <w:rPr>
          <w:rFonts w:ascii="Times New Roman" w:hAnsi="Times New Roman" w:cs="Times New Roman"/>
        </w:rPr>
        <w:t xml:space="preserve"> и делаем всё, чтобы защитить информацию о ваших детях и вашей семье.</w:t>
      </w: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  <w:b/>
          <w:bCs/>
        </w:rPr>
        <w:t>Как мы обеспечиваем безопасность данных:</w:t>
      </w:r>
    </w:p>
    <w:p w:rsidR="009D36FD" w:rsidRPr="008C7601" w:rsidRDefault="009D36FD" w:rsidP="009D36F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храним информацию в защищённом виде (как в электронном, так и в бумажном формате);</w:t>
      </w:r>
    </w:p>
    <w:p w:rsidR="009D36FD" w:rsidRPr="008C7601" w:rsidRDefault="009D36FD" w:rsidP="009D36F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предоставляем доступ к данным только уполномоченным сотрудникам;</w:t>
      </w:r>
    </w:p>
    <w:p w:rsidR="009D36FD" w:rsidRPr="008C7601" w:rsidRDefault="009D36FD" w:rsidP="009D36F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используем персональные данные исключительно в рамках образовательного процесса и отчётности;</w:t>
      </w:r>
    </w:p>
    <w:p w:rsidR="009D36FD" w:rsidRPr="008C7601" w:rsidRDefault="009D36FD" w:rsidP="009D36F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публикуем фото и видео с участием детей только</w:t>
      </w:r>
      <w:r w:rsidR="002607F2">
        <w:rPr>
          <w:rFonts w:ascii="Times New Roman" w:hAnsi="Times New Roman" w:cs="Times New Roman"/>
        </w:rPr>
        <w:t xml:space="preserve"> с вашего письменного согласия.</w:t>
      </w:r>
    </w:p>
    <w:p w:rsidR="009D36FD" w:rsidRPr="008C7601" w:rsidRDefault="009D36FD" w:rsidP="009D36FD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  <w:b/>
          <w:bCs/>
        </w:rPr>
        <w:t>Что можете сделать вы:</w:t>
      </w:r>
    </w:p>
    <w:p w:rsidR="009D36FD" w:rsidRPr="008C7601" w:rsidRDefault="009D36FD" w:rsidP="009D36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 xml:space="preserve">Не делитесь конфиденциальной информацией в открытых чатах и </w:t>
      </w:r>
      <w:proofErr w:type="spellStart"/>
      <w:r w:rsidRPr="008C7601">
        <w:rPr>
          <w:rFonts w:ascii="Times New Roman" w:hAnsi="Times New Roman" w:cs="Times New Roman"/>
        </w:rPr>
        <w:t>мессенджерах</w:t>
      </w:r>
      <w:proofErr w:type="spellEnd"/>
      <w:r w:rsidRPr="008C7601">
        <w:rPr>
          <w:rFonts w:ascii="Times New Roman" w:hAnsi="Times New Roman" w:cs="Times New Roman"/>
        </w:rPr>
        <w:t>.</w:t>
      </w:r>
    </w:p>
    <w:p w:rsidR="009D36FD" w:rsidRPr="008C7601" w:rsidRDefault="009D36FD" w:rsidP="009D36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Если вам звонят или пишут с просьбой предоставить личные данные, уточните, кто и зачем их запрашивает.</w:t>
      </w:r>
    </w:p>
    <w:p w:rsidR="009D36FD" w:rsidRPr="008C7601" w:rsidRDefault="009D36FD" w:rsidP="009D36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Внимательно читайте и заполняйте формы согласий на обработку персональных данных, которые выдаёт детский сад.</w:t>
      </w:r>
    </w:p>
    <w:p w:rsidR="009D36FD" w:rsidRPr="008C7601" w:rsidRDefault="009D36FD" w:rsidP="009D36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Сообщайте администрации сада, если заметили подозрительную активность — например, несанкционированную публикацию фото вашего ребёнка.</w:t>
      </w:r>
    </w:p>
    <w:p w:rsidR="009D36FD" w:rsidRPr="008C7601" w:rsidRDefault="009D36FD" w:rsidP="009D36FD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C7601">
        <w:rPr>
          <w:rFonts w:ascii="Times New Roman" w:hAnsi="Times New Roman" w:cs="Times New Roman"/>
          <w:b/>
          <w:bCs/>
        </w:rPr>
        <w:t>Вместе мы создадим безопасную среду для наших детей!</w:t>
      </w: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Если у вас остались вопросы о том, как обрабатываются и защищаются персональные данные в нашем детском саду, вы всегда можете:</w:t>
      </w:r>
    </w:p>
    <w:p w:rsidR="009D36FD" w:rsidRPr="008C7601" w:rsidRDefault="009D36FD" w:rsidP="009D36F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обратиться к воспитателю группы;</w:t>
      </w:r>
    </w:p>
    <w:p w:rsidR="009D36FD" w:rsidRPr="008C7601" w:rsidRDefault="002607F2" w:rsidP="009D36F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поговорить с заведующим</w:t>
      </w:r>
    </w:p>
    <w:p w:rsidR="009D36FD" w:rsidRPr="008C7601" w:rsidRDefault="009D36FD" w:rsidP="009D36F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ознакомиться с</w:t>
      </w:r>
      <w:r w:rsidR="008C7601" w:rsidRPr="008C7601">
        <w:rPr>
          <w:rFonts w:ascii="Times New Roman" w:hAnsi="Times New Roman" w:cs="Times New Roman"/>
        </w:rPr>
        <w:t xml:space="preserve"> </w:t>
      </w:r>
      <w:r w:rsidR="008C7601" w:rsidRPr="008C7601">
        <w:rPr>
          <w:rFonts w:ascii="Times New Roman" w:hAnsi="Times New Roman" w:cs="Times New Roman"/>
        </w:rPr>
        <w:t>документ</w:t>
      </w:r>
      <w:r w:rsidR="008C7601" w:rsidRPr="008C7601">
        <w:rPr>
          <w:rFonts w:ascii="Times New Roman" w:hAnsi="Times New Roman" w:cs="Times New Roman"/>
        </w:rPr>
        <w:t>ами</w:t>
      </w:r>
      <w:r w:rsidR="008C7601" w:rsidRPr="008C7601">
        <w:rPr>
          <w:rFonts w:ascii="Times New Roman" w:hAnsi="Times New Roman" w:cs="Times New Roman"/>
        </w:rPr>
        <w:t xml:space="preserve"> </w:t>
      </w:r>
      <w:r w:rsidR="008C7601" w:rsidRPr="008C7601">
        <w:rPr>
          <w:rFonts w:ascii="Times New Roman" w:hAnsi="Times New Roman" w:cs="Times New Roman"/>
        </w:rPr>
        <w:t>можно</w:t>
      </w:r>
      <w:r w:rsidR="008C7601" w:rsidRPr="008C7601">
        <w:rPr>
          <w:rFonts w:ascii="Times New Roman" w:hAnsi="Times New Roman" w:cs="Times New Roman"/>
        </w:rPr>
        <w:t xml:space="preserve"> на официальном сайте детского сада</w:t>
      </w:r>
      <w:r w:rsidR="008C7601" w:rsidRPr="008C7601">
        <w:rPr>
          <w:rFonts w:ascii="Times New Roman" w:hAnsi="Times New Roman" w:cs="Times New Roman"/>
        </w:rPr>
        <w:t xml:space="preserve"> или по ссылкам</w:t>
      </w:r>
      <w:r w:rsidRPr="008C7601">
        <w:rPr>
          <w:rFonts w:ascii="Times New Roman" w:hAnsi="Times New Roman" w:cs="Times New Roman"/>
        </w:rPr>
        <w:t>:</w:t>
      </w:r>
    </w:p>
    <w:p w:rsidR="009D36FD" w:rsidRPr="008C7601" w:rsidRDefault="008C7601" w:rsidP="008C7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lastRenderedPageBreak/>
        <w:t xml:space="preserve">Политика обработки персональных данных </w:t>
      </w:r>
      <w:hyperlink r:id="rId7" w:history="1">
        <w:r w:rsidRPr="008C7601">
          <w:rPr>
            <w:rStyle w:val="a3"/>
            <w:rFonts w:ascii="Times New Roman" w:hAnsi="Times New Roman" w:cs="Times New Roman"/>
          </w:rPr>
          <w:t>https://mol-romashka.dou.tomsk.ru/wp-content/uploads/2026/02/Politika-obrabotki-personalnyh-dannyh-v-detskom-sadu.pdf</w:t>
        </w:r>
      </w:hyperlink>
      <w:r w:rsidRPr="008C7601">
        <w:rPr>
          <w:rFonts w:ascii="Times New Roman" w:hAnsi="Times New Roman" w:cs="Times New Roman"/>
        </w:rPr>
        <w:t xml:space="preserve"> </w:t>
      </w:r>
      <w:r w:rsidR="009D36FD" w:rsidRPr="008C7601">
        <w:rPr>
          <w:rFonts w:ascii="Times New Roman" w:hAnsi="Times New Roman" w:cs="Times New Roman"/>
        </w:rPr>
        <w:t>(и в холле учреждения).</w:t>
      </w:r>
    </w:p>
    <w:p w:rsidR="009D36FD" w:rsidRPr="008C7601" w:rsidRDefault="009D36FD" w:rsidP="009D36FD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 xml:space="preserve">Положение о ведении личных дел воспитанников </w:t>
      </w:r>
      <w:hyperlink r:id="rId8" w:history="1">
        <w:r w:rsidRPr="008C7601">
          <w:rPr>
            <w:rStyle w:val="a3"/>
            <w:rFonts w:ascii="Times New Roman" w:hAnsi="Times New Roman" w:cs="Times New Roman"/>
          </w:rPr>
          <w:t>https://mol-romashka.dou.tomsk.ru/wp-content/uploads/2026/02/Polozhenie-o-vedenii-lichnyh-del-vospitannikov.pdf</w:t>
        </w:r>
      </w:hyperlink>
      <w:r w:rsidRPr="008C7601">
        <w:rPr>
          <w:rFonts w:ascii="Times New Roman" w:hAnsi="Times New Roman" w:cs="Times New Roman"/>
        </w:rPr>
        <w:t xml:space="preserve"> </w:t>
      </w:r>
    </w:p>
    <w:p w:rsidR="009D36FD" w:rsidRPr="008C7601" w:rsidRDefault="009D36FD" w:rsidP="009D36FD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 xml:space="preserve">Положение об информационной безопасности детей </w:t>
      </w:r>
      <w:hyperlink r:id="rId9" w:history="1">
        <w:r w:rsidRPr="008C7601">
          <w:rPr>
            <w:rStyle w:val="a3"/>
            <w:rFonts w:ascii="Times New Roman" w:hAnsi="Times New Roman" w:cs="Times New Roman"/>
          </w:rPr>
          <w:t>https://mol-romashka.dou.tomsk.ru/wp-content/uploads/2026/02/Polozhenie-ob-informatsionnoj-bezopasnosti-detej.pdf</w:t>
        </w:r>
      </w:hyperlink>
      <w:r w:rsidRPr="008C7601">
        <w:rPr>
          <w:rFonts w:ascii="Times New Roman" w:hAnsi="Times New Roman" w:cs="Times New Roman"/>
        </w:rPr>
        <w:t xml:space="preserve"> </w:t>
      </w:r>
    </w:p>
    <w:p w:rsidR="009D36FD" w:rsidRPr="008C7601" w:rsidRDefault="009D36FD" w:rsidP="009D36F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</w:p>
    <w:p w:rsidR="009D36FD" w:rsidRPr="008C7601" w:rsidRDefault="009D36FD" w:rsidP="009D36FD">
      <w:pPr>
        <w:spacing w:after="0"/>
        <w:jc w:val="both"/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>Благодарим за понимание и сотрудничество!</w:t>
      </w:r>
      <w:r w:rsidR="008C7601" w:rsidRPr="008C7601">
        <w:rPr>
          <w:rFonts w:ascii="Times New Roman" w:hAnsi="Times New Roman" w:cs="Times New Roman"/>
        </w:rPr>
        <w:t xml:space="preserve"> </w:t>
      </w:r>
      <w:r w:rsidRPr="008C7601">
        <w:rPr>
          <w:rFonts w:ascii="Times New Roman" w:hAnsi="Times New Roman" w:cs="Times New Roman"/>
        </w:rPr>
        <w:t>С уважением, администрация детского сада «Ромашка»</w:t>
      </w:r>
      <w:r w:rsidR="008C7601" w:rsidRPr="008C7601">
        <w:rPr>
          <w:rFonts w:ascii="Times New Roman" w:hAnsi="Times New Roman" w:cs="Times New Roman"/>
        </w:rPr>
        <w:t>.</w:t>
      </w:r>
    </w:p>
    <w:p w:rsidR="009D36FD" w:rsidRPr="008C7601" w:rsidRDefault="009D36FD" w:rsidP="009D36FD">
      <w:pPr>
        <w:rPr>
          <w:rFonts w:ascii="Times New Roman" w:hAnsi="Times New Roman" w:cs="Times New Roman"/>
        </w:rPr>
      </w:pPr>
    </w:p>
    <w:p w:rsidR="009D36FD" w:rsidRPr="008C7601" w:rsidRDefault="008C7601">
      <w:pPr>
        <w:rPr>
          <w:rFonts w:ascii="Times New Roman" w:hAnsi="Times New Roman" w:cs="Times New Roman"/>
        </w:rPr>
      </w:pPr>
      <w:r w:rsidRPr="008C7601">
        <w:rPr>
          <w:rFonts w:ascii="Times New Roman" w:hAnsi="Times New Roman" w:cs="Times New Roman"/>
        </w:rPr>
        <w:t xml:space="preserve"> </w:t>
      </w:r>
    </w:p>
    <w:sectPr w:rsidR="009D36FD" w:rsidRPr="008C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4E4"/>
    <w:multiLevelType w:val="multilevel"/>
    <w:tmpl w:val="BFB6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F7EC1"/>
    <w:multiLevelType w:val="multilevel"/>
    <w:tmpl w:val="289E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07647"/>
    <w:multiLevelType w:val="multilevel"/>
    <w:tmpl w:val="C55E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851B6"/>
    <w:multiLevelType w:val="multilevel"/>
    <w:tmpl w:val="E786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FD"/>
    <w:rsid w:val="00080952"/>
    <w:rsid w:val="000E00CB"/>
    <w:rsid w:val="002607F2"/>
    <w:rsid w:val="008C7601"/>
    <w:rsid w:val="009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6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36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6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36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-romashka.dou.tomsk.ru/wp-content/uploads/2026/02/Polozhenie-o-vedenii-lichnyh-del-vospitannikov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-romashka.dou.tomsk.ru/wp-content/uploads/2026/02/Politika-obrabotki-personalnyh-dannyh-v-detskom-sad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l-romashka.dou.tomsk.ru/wp-content/uploads/2026/02/Polozhenie-ob-informatsionnoj-bezopasnosti-dete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2026-02-26T03:13:00Z</cp:lastPrinted>
  <dcterms:created xsi:type="dcterms:W3CDTF">2026-02-26T03:04:00Z</dcterms:created>
  <dcterms:modified xsi:type="dcterms:W3CDTF">2026-02-26T03:45:00Z</dcterms:modified>
</cp:coreProperties>
</file>